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CB4E" w14:textId="520C1CBE" w:rsidR="00EE0B3E" w:rsidRPr="00EE0B3E" w:rsidRDefault="00165E26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</w:t>
      </w:r>
      <w:r w:rsidR="00F86A7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ЖУЮ</w:t>
      </w:r>
    </w:p>
    <w:p w14:paraId="0CBA47FB" w14:textId="77777777" w:rsidR="00EE0B3E" w:rsidRPr="00EE0B3E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1681716" w14:textId="77777777" w:rsidR="00EE0B3E" w:rsidRPr="00EE0B3E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</w:pPr>
      <w:r w:rsidRPr="00EE0B3E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>Директор ЗДО «Дзвіночок» с. Дмитрівка</w:t>
      </w:r>
    </w:p>
    <w:p w14:paraId="714A9BF4" w14:textId="77777777" w:rsidR="00EE0B3E" w:rsidRPr="00EE0B3E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  <w:r w:rsidRPr="00EE0B3E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      (назва закладу освіти)</w:t>
      </w:r>
    </w:p>
    <w:p w14:paraId="564DCE3C" w14:textId="2FBBCA6F" w:rsidR="00EE0B3E" w:rsidRPr="00EE0B3E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</w:pPr>
      <w:r w:rsidRPr="00EE0B3E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_______________         </w:t>
      </w:r>
      <w:r w:rsidR="00E1023E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>Ірина</w:t>
      </w:r>
      <w:r w:rsidRPr="00EE0B3E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 xml:space="preserve"> Р</w:t>
      </w:r>
      <w:r w:rsidR="00FD1BEB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 xml:space="preserve">ОСІЙСЬКА </w:t>
      </w:r>
      <w:r w:rsidRPr="00EE0B3E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 xml:space="preserve">   </w:t>
      </w:r>
    </w:p>
    <w:p w14:paraId="01EDB189" w14:textId="742765EC" w:rsidR="00EE0B3E" w:rsidRPr="00EE0B3E" w:rsidRDefault="0069786E" w:rsidP="002974E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EE0B3E" w:rsidRPr="00EE0B3E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(підпис)      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     </w:t>
      </w:r>
      <w:r w:rsidR="00EE0B3E" w:rsidRPr="00EE0B3E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  </w:t>
      </w:r>
      <w:r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      </w:t>
      </w:r>
      <w:r w:rsidR="00EE0B3E" w:rsidRPr="00EE0B3E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>прізвище, ініціали)</w:t>
      </w:r>
    </w:p>
    <w:p w14:paraId="16C0912A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</w:pPr>
    </w:p>
    <w:p w14:paraId="748DBB2B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</w:pPr>
      <w:r w:rsidRPr="00EE0B3E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  <w:t>ГРАФІК РОБОТИ ПРАКТИЧНОГО ПСИХОЛОГА</w:t>
      </w:r>
    </w:p>
    <w:p w14:paraId="7C525954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</w:pPr>
      <w:r w:rsidRPr="00EE0B3E"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</w:p>
    <w:p w14:paraId="7E39DD54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lang w:eastAsia="uk-UA"/>
        </w:rPr>
      </w:pPr>
      <w:r w:rsidRPr="00EE0B3E">
        <w:rPr>
          <w:rFonts w:ascii="Times New Roman" w:hAnsi="Times New Roman"/>
          <w:b/>
          <w:bCs/>
          <w:color w:val="000000"/>
          <w:kern w:val="24"/>
          <w:lang w:eastAsia="uk-UA"/>
        </w:rPr>
        <w:t xml:space="preserve">КЗ ДМИТРІВСЬКИЙ ЗДО  (ЯСЛА-САДОК) КОМБІНОВАНОГО ТИПУ </w:t>
      </w:r>
      <w:r w:rsidRPr="00EE0B3E">
        <w:rPr>
          <w:b/>
          <w:bCs/>
          <w:color w:val="000000"/>
          <w:kern w:val="24"/>
          <w:lang w:eastAsia="uk-UA"/>
        </w:rPr>
        <w:t>«</w:t>
      </w:r>
      <w:r w:rsidRPr="00EE0B3E">
        <w:rPr>
          <w:rFonts w:ascii="Times New Roman" w:hAnsi="Times New Roman"/>
          <w:b/>
          <w:bCs/>
          <w:color w:val="000000"/>
          <w:kern w:val="24"/>
          <w:lang w:eastAsia="uk-UA"/>
        </w:rPr>
        <w:t>ДЗВІНОЧОК</w:t>
      </w:r>
      <w:r w:rsidRPr="00EE0B3E">
        <w:rPr>
          <w:b/>
          <w:bCs/>
          <w:color w:val="000000"/>
          <w:kern w:val="24"/>
          <w:lang w:eastAsia="uk-UA"/>
        </w:rPr>
        <w:t>»</w:t>
      </w:r>
      <w:r w:rsidRPr="00EE0B3E">
        <w:rPr>
          <w:rFonts w:ascii="Times New Roman" w:hAnsi="Times New Roman"/>
          <w:b/>
          <w:bCs/>
          <w:color w:val="000000"/>
          <w:kern w:val="24"/>
          <w:lang w:eastAsia="uk-UA"/>
        </w:rPr>
        <w:t xml:space="preserve"> </w:t>
      </w:r>
    </w:p>
    <w:p w14:paraId="0CECDC6D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lang w:eastAsia="uk-UA"/>
        </w:rPr>
      </w:pPr>
      <w:r w:rsidRPr="00EE0B3E">
        <w:rPr>
          <w:rFonts w:ascii="Times New Roman" w:eastAsia="Times New Roman" w:hAnsi="Times New Roman"/>
          <w:b/>
          <w:lang w:eastAsia="uk-UA"/>
        </w:rPr>
        <w:t>ДМИТРІВ</w:t>
      </w:r>
      <w:r w:rsidRPr="00EE0B3E">
        <w:rPr>
          <w:rFonts w:ascii="Times New Roman" w:eastAsia="Times New Roman" w:hAnsi="Times New Roman"/>
          <w:b/>
          <w:lang w:val="en-US" w:eastAsia="uk-UA"/>
        </w:rPr>
        <w:t>C</w:t>
      </w:r>
      <w:r w:rsidRPr="00EE0B3E">
        <w:rPr>
          <w:rFonts w:ascii="Times New Roman" w:eastAsia="Times New Roman" w:hAnsi="Times New Roman"/>
          <w:b/>
          <w:lang w:eastAsia="uk-UA"/>
        </w:rPr>
        <w:t>ЬКОЇ СІЛЬСЬКОЇ РАДИ, БУЧАНСЬКОГО РАЙОНУ, КИЇВСЬКОЇ ОБЛАСТІ</w:t>
      </w:r>
    </w:p>
    <w:p w14:paraId="75D0ED47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i/>
          <w:iCs/>
          <w:color w:val="000000"/>
          <w:kern w:val="24"/>
          <w:sz w:val="32"/>
          <w:szCs w:val="32"/>
          <w:lang w:eastAsia="uk-UA"/>
        </w:rPr>
      </w:pPr>
    </w:p>
    <w:p w14:paraId="6B2BB906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uk-UA"/>
        </w:rPr>
      </w:pPr>
      <w:r w:rsidRPr="00EE0B3E">
        <w:rPr>
          <w:rFonts w:ascii="Times New Roman" w:hAnsi="Times New Roman"/>
          <w:i/>
          <w:iCs/>
          <w:color w:val="000000"/>
          <w:kern w:val="24"/>
          <w:sz w:val="32"/>
          <w:szCs w:val="32"/>
          <w:lang w:eastAsia="uk-UA"/>
        </w:rPr>
        <w:t>Гупаленко Зої Петрівни</w:t>
      </w:r>
      <w:r w:rsidRPr="00EE0B3E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uk-UA"/>
        </w:rPr>
        <w:t xml:space="preserve"> </w:t>
      </w:r>
    </w:p>
    <w:p w14:paraId="0765FB51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uk-UA"/>
        </w:rPr>
      </w:pPr>
    </w:p>
    <w:p w14:paraId="6E6707B3" w14:textId="2DA34059" w:rsidR="00EE0B3E" w:rsidRPr="001032DB" w:rsidRDefault="000C72D9" w:rsidP="001032DB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 на  202</w:t>
      </w:r>
      <w:r w:rsidR="00AF4533">
        <w:rPr>
          <w:b/>
          <w:bCs/>
          <w:color w:val="000000"/>
          <w:kern w:val="24"/>
          <w:sz w:val="32"/>
          <w:szCs w:val="32"/>
        </w:rPr>
        <w:t>5</w:t>
      </w:r>
      <w:r w:rsidR="00EE0B3E" w:rsidRPr="00EE0B3E">
        <w:rPr>
          <w:b/>
          <w:bCs/>
          <w:color w:val="000000"/>
          <w:kern w:val="24"/>
          <w:sz w:val="32"/>
          <w:szCs w:val="32"/>
          <w:lang w:val="ru-RU"/>
        </w:rPr>
        <w:t xml:space="preserve"> </w:t>
      </w:r>
      <w:r w:rsidR="00EE0B3E" w:rsidRPr="00EE0B3E">
        <w:rPr>
          <w:b/>
          <w:bCs/>
          <w:color w:val="000000"/>
          <w:kern w:val="24"/>
          <w:sz w:val="32"/>
          <w:szCs w:val="32"/>
        </w:rPr>
        <w:t xml:space="preserve">– </w:t>
      </w:r>
      <w:r>
        <w:rPr>
          <w:b/>
          <w:bCs/>
          <w:color w:val="000000"/>
          <w:kern w:val="24"/>
          <w:sz w:val="32"/>
          <w:szCs w:val="32"/>
          <w:lang w:val="ru-RU"/>
        </w:rPr>
        <w:t>202</w:t>
      </w:r>
      <w:r w:rsidR="00AF4533">
        <w:rPr>
          <w:b/>
          <w:bCs/>
          <w:color w:val="000000"/>
          <w:kern w:val="24"/>
          <w:sz w:val="32"/>
          <w:szCs w:val="32"/>
          <w:lang w:val="ru-RU"/>
        </w:rPr>
        <w:t>6</w:t>
      </w:r>
      <w:r w:rsidR="00EE0B3E" w:rsidRPr="00EE0B3E">
        <w:rPr>
          <w:b/>
          <w:bCs/>
          <w:color w:val="000000"/>
          <w:kern w:val="24"/>
          <w:sz w:val="32"/>
          <w:szCs w:val="32"/>
          <w:lang w:val="ru-RU"/>
        </w:rPr>
        <w:t xml:space="preserve"> </w:t>
      </w:r>
      <w:r w:rsidR="00EE0B3E" w:rsidRPr="00EE0B3E">
        <w:rPr>
          <w:b/>
          <w:bCs/>
          <w:color w:val="000000"/>
          <w:kern w:val="24"/>
          <w:sz w:val="32"/>
          <w:szCs w:val="32"/>
        </w:rPr>
        <w:t>навчальний рік</w:t>
      </w:r>
      <w:r w:rsidR="00966914">
        <w:rPr>
          <w:b/>
          <w:bCs/>
          <w:color w:val="000000"/>
          <w:kern w:val="24"/>
          <w:sz w:val="32"/>
          <w:szCs w:val="32"/>
        </w:rPr>
        <w:t xml:space="preserve"> </w:t>
      </w:r>
    </w:p>
    <w:p w14:paraId="019F3D7D" w14:textId="7DE4BAB5" w:rsidR="00EE0B3E" w:rsidRPr="00494BB2" w:rsidRDefault="00AF3349" w:rsidP="00494BB2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32"/>
          <w:szCs w:val="32"/>
          <w:lang w:eastAsia="uk-UA"/>
        </w:rPr>
      </w:pPr>
      <w:r>
        <w:rPr>
          <w:rFonts w:ascii="Times New Roman" w:hAnsi="Times New Roman"/>
          <w:bCs/>
          <w:color w:val="000000"/>
          <w:kern w:val="24"/>
          <w:sz w:val="32"/>
          <w:szCs w:val="32"/>
          <w:lang w:eastAsia="uk-UA"/>
        </w:rPr>
        <w:t>0,5</w:t>
      </w:r>
      <w:r w:rsidR="001571B9" w:rsidRPr="001571B9">
        <w:rPr>
          <w:rFonts w:ascii="Times New Roman" w:hAnsi="Times New Roman"/>
          <w:bCs/>
          <w:color w:val="000000"/>
          <w:kern w:val="24"/>
          <w:sz w:val="32"/>
          <w:szCs w:val="32"/>
          <w:lang w:eastAsia="uk-UA"/>
        </w:rPr>
        <w:t xml:space="preserve"> с</w:t>
      </w:r>
      <w:r>
        <w:rPr>
          <w:rFonts w:ascii="Times New Roman" w:hAnsi="Times New Roman"/>
          <w:bCs/>
          <w:color w:val="000000"/>
          <w:kern w:val="24"/>
          <w:sz w:val="32"/>
          <w:szCs w:val="32"/>
          <w:lang w:eastAsia="uk-UA"/>
        </w:rPr>
        <w:t xml:space="preserve">тавки з тижневим навантаженням </w:t>
      </w:r>
      <w:r w:rsidR="007D423B">
        <w:rPr>
          <w:rFonts w:ascii="Times New Roman" w:hAnsi="Times New Roman"/>
          <w:bCs/>
          <w:color w:val="000000"/>
          <w:kern w:val="24"/>
          <w:sz w:val="32"/>
          <w:szCs w:val="32"/>
          <w:lang w:eastAsia="uk-UA"/>
        </w:rPr>
        <w:t>15</w:t>
      </w:r>
      <w:r w:rsidR="001571B9" w:rsidRPr="001571B9">
        <w:rPr>
          <w:rFonts w:ascii="Times New Roman" w:hAnsi="Times New Roman"/>
          <w:bCs/>
          <w:color w:val="000000"/>
          <w:kern w:val="24"/>
          <w:sz w:val="32"/>
          <w:szCs w:val="32"/>
          <w:lang w:eastAsia="uk-UA"/>
        </w:rPr>
        <w:t xml:space="preserve"> год</w:t>
      </w:r>
    </w:p>
    <w:p w14:paraId="5506A7C5" w14:textId="77777777" w:rsidR="00EE0B3E" w:rsidRPr="00EE0B3E" w:rsidRDefault="00EE0B3E" w:rsidP="00EE0B3E">
      <w:pPr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uk-UA"/>
        </w:rPr>
      </w:pPr>
    </w:p>
    <w:tbl>
      <w:tblPr>
        <w:tblW w:w="107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7716"/>
        <w:gridCol w:w="1418"/>
      </w:tblGrid>
      <w:tr w:rsidR="00EE0B3E" w:rsidRPr="00EE0B3E" w14:paraId="4D000743" w14:textId="77777777" w:rsidTr="009A5AAA">
        <w:trPr>
          <w:trHeight w:val="530"/>
        </w:trPr>
        <w:tc>
          <w:tcPr>
            <w:tcW w:w="16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7B5F15B8" w14:textId="77777777" w:rsidR="00EE0B3E" w:rsidRPr="00EE0B3E" w:rsidRDefault="00EE0B3E" w:rsidP="00EE0B3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E0B3E"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  <w:t>ДНІ ТИЖНЯ</w:t>
            </w:r>
          </w:p>
        </w:tc>
        <w:tc>
          <w:tcPr>
            <w:tcW w:w="7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D12164" w14:textId="77777777" w:rsidR="00EE0B3E" w:rsidRPr="00EE0B3E" w:rsidRDefault="00EE0B3E" w:rsidP="00EE0B3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</w:pPr>
            <w:r w:rsidRPr="00EE0B3E"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  <w:t>ВИДИ РОБОТИ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6FAC262" w14:textId="77777777" w:rsidR="00EE0B3E" w:rsidRPr="00EE0B3E" w:rsidRDefault="00EE0B3E" w:rsidP="00EE0B3E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</w:pPr>
            <w:r w:rsidRPr="00EE0B3E"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  <w:t>ЧАС</w:t>
            </w:r>
          </w:p>
        </w:tc>
      </w:tr>
      <w:tr w:rsidR="000163A9" w:rsidRPr="00EE0B3E" w14:paraId="1D1374D9" w14:textId="77777777" w:rsidTr="005438FD">
        <w:trPr>
          <w:trHeight w:val="1105"/>
        </w:trPr>
        <w:tc>
          <w:tcPr>
            <w:tcW w:w="16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15237121" w14:textId="77777777" w:rsidR="000163A9" w:rsidRDefault="000163A9" w:rsidP="00D8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ПОНЕДІЛОК</w:t>
            </w:r>
          </w:p>
          <w:p w14:paraId="0BB7C606" w14:textId="77777777" w:rsidR="000163A9" w:rsidRPr="007D673B" w:rsidRDefault="000163A9" w:rsidP="00D80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4348F26" w14:textId="74E9E0A5" w:rsidR="000163A9" w:rsidRPr="00EE0B3E" w:rsidRDefault="000163A9" w:rsidP="009669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647CC6" w14:textId="74FEFAD6" w:rsidR="000163A9" w:rsidRPr="00EE0B3E" w:rsidRDefault="000163A9" w:rsidP="00D801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</w:pPr>
          </w:p>
        </w:tc>
      </w:tr>
      <w:tr w:rsidR="001E717A" w:rsidRPr="00EE0B3E" w14:paraId="518B0087" w14:textId="77777777" w:rsidTr="001C10BE">
        <w:trPr>
          <w:trHeight w:val="223"/>
        </w:trPr>
        <w:tc>
          <w:tcPr>
            <w:tcW w:w="165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72D2B02B" w14:textId="77777777" w:rsidR="001E717A" w:rsidRDefault="001E717A" w:rsidP="001E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ВІВТОРОК</w:t>
            </w:r>
          </w:p>
          <w:p w14:paraId="17BD5F94" w14:textId="77777777" w:rsidR="001E717A" w:rsidRPr="007D673B" w:rsidRDefault="001E717A" w:rsidP="001E7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7087147" w14:textId="1DB54FEE" w:rsidR="001E717A" w:rsidRPr="005A38E3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B050"/>
                <w:kern w:val="24"/>
                <w:sz w:val="20"/>
                <w:szCs w:val="20"/>
                <w:lang w:eastAsia="uk-UA"/>
              </w:rPr>
            </w:pPr>
            <w:r w:rsidRPr="005A38E3">
              <w:rPr>
                <w:rFonts w:ascii="Times New Roman" w:hAnsi="Times New Roman"/>
                <w:b/>
                <w:bCs/>
                <w:color w:val="00B050"/>
                <w:kern w:val="24"/>
                <w:sz w:val="20"/>
                <w:szCs w:val="20"/>
                <w:lang w:eastAsia="uk-UA"/>
              </w:rPr>
              <w:t>Психопрофілактика (діти)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9EE99B0" w14:textId="053985B0" w:rsidR="001E717A" w:rsidRPr="00EE0B3E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08.00 – 10.00</w:t>
            </w:r>
          </w:p>
        </w:tc>
      </w:tr>
      <w:tr w:rsidR="001E717A" w:rsidRPr="00EE0B3E" w14:paraId="24B41D61" w14:textId="77777777" w:rsidTr="00966914">
        <w:trPr>
          <w:trHeight w:val="306"/>
        </w:trPr>
        <w:tc>
          <w:tcPr>
            <w:tcW w:w="165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5CA0242A" w14:textId="77777777" w:rsidR="001E717A" w:rsidRPr="00EE0B3E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985965" w14:textId="6D47FD6D" w:rsidR="001E717A" w:rsidRPr="001D41C7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color w:val="E36C0A" w:themeColor="accent6" w:themeShade="BF"/>
                <w:sz w:val="20"/>
                <w:szCs w:val="20"/>
              </w:rPr>
            </w:pPr>
            <w:r w:rsidRPr="001D41C7">
              <w:rPr>
                <w:rFonts w:ascii="Times New Roman" w:hAnsi="Times New Roman"/>
                <w:color w:val="E36C0A" w:themeColor="accent6" w:themeShade="BF"/>
                <w:sz w:val="20"/>
                <w:szCs w:val="20"/>
              </w:rPr>
              <w:t>Психодіагностика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AA2E04" w14:textId="0ACA6A56" w:rsidR="001E717A" w:rsidRPr="00193F00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 – 11.00</w:t>
            </w:r>
          </w:p>
        </w:tc>
      </w:tr>
      <w:tr w:rsidR="001E717A" w:rsidRPr="00EE0B3E" w14:paraId="0A32B8C8" w14:textId="77777777" w:rsidTr="00966914">
        <w:trPr>
          <w:trHeight w:val="306"/>
        </w:trPr>
        <w:tc>
          <w:tcPr>
            <w:tcW w:w="165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03BF6897" w14:textId="77777777" w:rsidR="001E717A" w:rsidRPr="00EE0B3E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1C2CAA" w14:textId="05D264CF" w:rsidR="001E717A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5F497A" w:themeColor="accent4" w:themeShade="BF"/>
                <w:sz w:val="20"/>
                <w:szCs w:val="20"/>
              </w:rPr>
              <w:t>Корекційно-розвиткові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EA5E5C" w14:textId="125E1DF7" w:rsidR="001E717A" w:rsidRPr="00193F00" w:rsidRDefault="001E717A" w:rsidP="001E7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 – 12.00</w:t>
            </w:r>
          </w:p>
        </w:tc>
      </w:tr>
      <w:tr w:rsidR="00675C6A" w:rsidRPr="00EE0B3E" w14:paraId="4D016E55" w14:textId="77777777" w:rsidTr="00326071">
        <w:trPr>
          <w:trHeight w:val="156"/>
        </w:trPr>
        <w:tc>
          <w:tcPr>
            <w:tcW w:w="1659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2CD7E87B" w14:textId="77777777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FE9324" w14:textId="38DCD1E6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color w:val="5F497A" w:themeColor="accent4" w:themeShade="BF"/>
                <w:sz w:val="20"/>
                <w:szCs w:val="20"/>
              </w:rPr>
            </w:pPr>
            <w:r w:rsidRPr="00B751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Організаційно-методична робота: </w:t>
            </w:r>
            <w:r w:rsidRPr="00B7518E">
              <w:rPr>
                <w:rFonts w:ascii="Times New Roman" w:hAnsi="Times New Roman"/>
                <w:i/>
                <w:iCs/>
                <w:sz w:val="20"/>
                <w:szCs w:val="20"/>
              </w:rPr>
              <w:t>підготовка до занять/семінарів/педгодин тощо, ведення посадової документації, навчання з підвищення кваліфікації і т.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E5FD1D3" w14:textId="055C7977" w:rsidR="00675C6A" w:rsidRPr="00EE0B3E" w:rsidRDefault="008B3D99" w:rsidP="00675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815B4">
              <w:rPr>
                <w:rFonts w:ascii="Times New Roman" w:hAnsi="Times New Roman"/>
                <w:sz w:val="20"/>
                <w:szCs w:val="20"/>
              </w:rPr>
              <w:t>2.00 – 13.00</w:t>
            </w:r>
          </w:p>
        </w:tc>
      </w:tr>
      <w:tr w:rsidR="00675C6A" w:rsidRPr="00EE0B3E" w14:paraId="3172FAC8" w14:textId="77777777" w:rsidTr="00326071">
        <w:trPr>
          <w:trHeight w:val="225"/>
        </w:trPr>
        <w:tc>
          <w:tcPr>
            <w:tcW w:w="16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4AF2952F" w14:textId="77777777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  <w:p w14:paraId="575211E7" w14:textId="77777777" w:rsidR="00675C6A" w:rsidRDefault="00675C6A" w:rsidP="00675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СЕРЕДА</w:t>
            </w:r>
          </w:p>
          <w:p w14:paraId="02859EFE" w14:textId="77777777" w:rsidR="00675C6A" w:rsidRPr="007D673B" w:rsidRDefault="00675C6A" w:rsidP="00675C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31221B" w14:textId="5CE1867B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uk-UA"/>
              </w:rPr>
            </w:pPr>
            <w:r w:rsidRPr="00B751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Організаційно-методична робота: </w:t>
            </w:r>
            <w:r w:rsidRPr="00B7518E">
              <w:rPr>
                <w:rFonts w:ascii="Times New Roman" w:hAnsi="Times New Roman"/>
                <w:i/>
                <w:iCs/>
                <w:sz w:val="20"/>
                <w:szCs w:val="20"/>
              </w:rPr>
              <w:t>підготовка до занять/семінарів/педгодин тощо, ведення посадової документації, навчання з підвищення кваліфікації і т. п.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06F6499F" w14:textId="6C7E72ED" w:rsidR="00675C6A" w:rsidRPr="00EE0B3E" w:rsidRDefault="00CC600F" w:rsidP="00675C6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eastAsia="uk-UA"/>
              </w:rPr>
              <w:t>12.00 – 15 .00</w:t>
            </w:r>
          </w:p>
        </w:tc>
      </w:tr>
      <w:tr w:rsidR="00675C6A" w:rsidRPr="00EE0B3E" w14:paraId="1EE9D286" w14:textId="77777777" w:rsidTr="00966914">
        <w:trPr>
          <w:trHeight w:val="138"/>
        </w:trPr>
        <w:tc>
          <w:tcPr>
            <w:tcW w:w="165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230B8FF8" w14:textId="77777777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9ED13F" w14:textId="5758803C" w:rsidR="00675C6A" w:rsidRPr="00B64DAC" w:rsidRDefault="00C76D58" w:rsidP="00675C6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eastAsia="uk-UA"/>
              </w:rPr>
            </w:pPr>
            <w:r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eastAsia="uk-UA"/>
              </w:rPr>
              <w:t>Психологічна просвіта</w:t>
            </w:r>
            <w:r w:rsidR="00F916DC"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eastAsia="uk-UA"/>
              </w:rPr>
              <w:t xml:space="preserve">, ведення </w:t>
            </w:r>
            <w:r w:rsidR="005F0AFC"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eastAsia="uk-UA"/>
              </w:rPr>
              <w:t>С</w:t>
            </w:r>
            <w:r w:rsidR="00F916DC"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eastAsia="uk-UA"/>
              </w:rPr>
              <w:t xml:space="preserve">торінки психолога у </w:t>
            </w:r>
            <w:proofErr w:type="spellStart"/>
            <w:r w:rsidR="0099081E"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val="en-US" w:eastAsia="uk-UA"/>
              </w:rPr>
              <w:t>Whans</w:t>
            </w:r>
            <w:r w:rsidR="005F0AFC"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val="en-US" w:eastAsia="uk-UA"/>
              </w:rPr>
              <w:t>App</w:t>
            </w:r>
            <w:proofErr w:type="spellEnd"/>
            <w:r w:rsidR="005F0AFC" w:rsidRPr="00B64DAC">
              <w:rPr>
                <w:rFonts w:ascii="Times New Roman" w:hAnsi="Times New Roman"/>
                <w:bCs/>
                <w:color w:val="0070C0"/>
                <w:kern w:val="24"/>
                <w:sz w:val="20"/>
                <w:szCs w:val="20"/>
                <w:lang w:eastAsia="uk-UA"/>
              </w:rPr>
              <w:t xml:space="preserve"> (батьківські групи)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0CE218D" w14:textId="49F0AB8A" w:rsidR="00675C6A" w:rsidRPr="00EE0B3E" w:rsidRDefault="00087BF3" w:rsidP="00675C6A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kern w:val="24"/>
                <w:sz w:val="20"/>
                <w:szCs w:val="20"/>
                <w:lang w:eastAsia="uk-UA"/>
              </w:rPr>
              <w:t>15.00 – 16.00</w:t>
            </w:r>
          </w:p>
        </w:tc>
      </w:tr>
      <w:tr w:rsidR="00675C6A" w:rsidRPr="00EE0B3E" w14:paraId="1160C7F9" w14:textId="77777777" w:rsidTr="00966914">
        <w:trPr>
          <w:trHeight w:val="346"/>
        </w:trPr>
        <w:tc>
          <w:tcPr>
            <w:tcW w:w="165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0B3E3048" w14:textId="77777777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CEE636" w14:textId="3DDE94AE" w:rsidR="00675C6A" w:rsidRPr="00EE0B3E" w:rsidRDefault="00B64DAC" w:rsidP="00675C6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20"/>
                <w:szCs w:val="20"/>
              </w:rPr>
            </w:pPr>
            <w:r w:rsidRPr="00B64DAC">
              <w:rPr>
                <w:rFonts w:ascii="Times New Roman" w:hAnsi="Times New Roman"/>
                <w:color w:val="FF0000"/>
                <w:sz w:val="20"/>
                <w:szCs w:val="20"/>
              </w:rPr>
              <w:t>Консультації для педагогів</w:t>
            </w:r>
            <w:r w:rsidR="005948AF">
              <w:rPr>
                <w:rFonts w:ascii="Times New Roman" w:hAnsi="Times New Roman"/>
                <w:color w:val="FF0000"/>
                <w:sz w:val="20"/>
                <w:szCs w:val="20"/>
              </w:rPr>
              <w:t>/</w:t>
            </w:r>
            <w:r w:rsidRPr="00B64DAC">
              <w:rPr>
                <w:rFonts w:ascii="Times New Roman" w:hAnsi="Times New Roman"/>
                <w:color w:val="FF0000"/>
                <w:sz w:val="20"/>
                <w:szCs w:val="20"/>
              </w:rPr>
              <w:t>батьків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B629E53" w14:textId="3830DA00" w:rsidR="00675C6A" w:rsidRPr="00E151A0" w:rsidRDefault="00087BF3" w:rsidP="00675C6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151A0">
              <w:rPr>
                <w:rFonts w:ascii="Times New Roman" w:hAnsi="Times New Roman"/>
                <w:bCs/>
                <w:sz w:val="20"/>
                <w:szCs w:val="20"/>
              </w:rPr>
              <w:t>16.00 – 17.00</w:t>
            </w:r>
          </w:p>
        </w:tc>
      </w:tr>
      <w:tr w:rsidR="00326071" w:rsidRPr="00EE0B3E" w14:paraId="0D0D343B" w14:textId="77777777" w:rsidTr="00B24830">
        <w:trPr>
          <w:trHeight w:val="238"/>
        </w:trPr>
        <w:tc>
          <w:tcPr>
            <w:tcW w:w="16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62BFD488" w14:textId="77777777" w:rsidR="00326071" w:rsidRDefault="00326071" w:rsidP="0032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  <w:r w:rsidRPr="00EE0B3E"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ЧЕТВЕР</w:t>
            </w:r>
          </w:p>
          <w:p w14:paraId="7449629C" w14:textId="77777777" w:rsidR="00326071" w:rsidRPr="007D673B" w:rsidRDefault="00326071" w:rsidP="00326071">
            <w:pPr>
              <w:spacing w:after="0" w:line="240" w:lineRule="auto"/>
              <w:rPr>
                <w:rFonts w:ascii="Times New Roman" w:hAnsi="Times New Roman"/>
                <w:b/>
                <w:bCs/>
                <w:kern w:val="24"/>
                <w:sz w:val="20"/>
                <w:szCs w:val="20"/>
                <w:lang w:eastAsia="uk-UA"/>
              </w:rPr>
            </w:pPr>
          </w:p>
        </w:tc>
        <w:tc>
          <w:tcPr>
            <w:tcW w:w="771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DCF4E1" w14:textId="5BD54475" w:rsidR="00326071" w:rsidRPr="001C1086" w:rsidRDefault="00326071" w:rsidP="0032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38E3">
              <w:rPr>
                <w:rFonts w:ascii="Times New Roman" w:hAnsi="Times New Roman"/>
                <w:b/>
                <w:bCs/>
                <w:color w:val="00B050"/>
                <w:kern w:val="24"/>
                <w:sz w:val="20"/>
                <w:szCs w:val="20"/>
                <w:lang w:eastAsia="uk-UA"/>
              </w:rPr>
              <w:t>Психопрофілактика (діти)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AB4F46" w14:textId="4AFA80D2" w:rsidR="00326071" w:rsidRPr="007D673B" w:rsidRDefault="00E151A0" w:rsidP="00326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8212D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.00</w:t>
            </w:r>
            <w:r w:rsidR="00D370B5">
              <w:rPr>
                <w:rFonts w:ascii="Times New Roman" w:hAnsi="Times New Roman"/>
                <w:sz w:val="20"/>
                <w:szCs w:val="20"/>
              </w:rPr>
              <w:t xml:space="preserve"> – 10.00</w:t>
            </w:r>
          </w:p>
        </w:tc>
      </w:tr>
      <w:tr w:rsidR="00326071" w:rsidRPr="00193F00" w14:paraId="6D5EE2F1" w14:textId="77777777" w:rsidTr="00966914">
        <w:trPr>
          <w:trHeight w:val="238"/>
        </w:trPr>
        <w:tc>
          <w:tcPr>
            <w:tcW w:w="165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4E998264" w14:textId="77777777" w:rsidR="00326071" w:rsidRPr="00EE0B3E" w:rsidRDefault="00326071" w:rsidP="0032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2C10B0" w14:textId="1FB0306C" w:rsidR="00326071" w:rsidRPr="001C1086" w:rsidRDefault="00326071" w:rsidP="0032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C7">
              <w:rPr>
                <w:rFonts w:ascii="Times New Roman" w:hAnsi="Times New Roman"/>
                <w:color w:val="E36C0A" w:themeColor="accent6" w:themeShade="BF"/>
                <w:sz w:val="20"/>
                <w:szCs w:val="20"/>
              </w:rPr>
              <w:t>Психодіагностика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F893264" w14:textId="3255B2DC" w:rsidR="00326071" w:rsidRPr="007D673B" w:rsidRDefault="008212D6" w:rsidP="00326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E151A0">
              <w:rPr>
                <w:rFonts w:ascii="Times New Roman" w:hAnsi="Times New Roman"/>
                <w:sz w:val="20"/>
                <w:szCs w:val="20"/>
              </w:rPr>
              <w:t>.00</w:t>
            </w:r>
            <w:r w:rsidR="00D370B5">
              <w:rPr>
                <w:rFonts w:ascii="Times New Roman" w:hAnsi="Times New Roman"/>
                <w:sz w:val="20"/>
                <w:szCs w:val="20"/>
              </w:rPr>
              <w:t xml:space="preserve"> – 11.00</w:t>
            </w:r>
          </w:p>
        </w:tc>
      </w:tr>
      <w:tr w:rsidR="00326071" w:rsidRPr="00193F00" w14:paraId="2FE5A27C" w14:textId="77777777" w:rsidTr="00966914">
        <w:trPr>
          <w:trHeight w:val="238"/>
        </w:trPr>
        <w:tc>
          <w:tcPr>
            <w:tcW w:w="1659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</w:tcPr>
          <w:p w14:paraId="129034DF" w14:textId="77777777" w:rsidR="00326071" w:rsidRPr="00EE0B3E" w:rsidRDefault="00326071" w:rsidP="003260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148F9F2" w14:textId="453E52A3" w:rsidR="00326071" w:rsidRPr="001C1086" w:rsidRDefault="00326071" w:rsidP="003260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5F497A" w:themeColor="accent4" w:themeShade="BF"/>
                <w:sz w:val="20"/>
                <w:szCs w:val="20"/>
              </w:rPr>
              <w:t>Корекційно-розвиткові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7A995D4" w14:textId="54B2313D" w:rsidR="00326071" w:rsidRPr="007D673B" w:rsidRDefault="00811B6A" w:rsidP="003260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63A44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 w:rsidR="00D370B5">
              <w:rPr>
                <w:rFonts w:ascii="Times New Roman" w:hAnsi="Times New Roman"/>
                <w:sz w:val="20"/>
                <w:szCs w:val="20"/>
              </w:rPr>
              <w:t xml:space="preserve"> – 12.00</w:t>
            </w:r>
          </w:p>
        </w:tc>
      </w:tr>
      <w:tr w:rsidR="00675C6A" w:rsidRPr="00EE0B3E" w14:paraId="2DCF84C4" w14:textId="77777777" w:rsidTr="00B437BB">
        <w:trPr>
          <w:trHeight w:val="238"/>
        </w:trPr>
        <w:tc>
          <w:tcPr>
            <w:tcW w:w="16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6C3535BA" w14:textId="77777777" w:rsidR="00675C6A" w:rsidRPr="00EE0B3E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05B1C47" w14:textId="4525C799" w:rsidR="00675C6A" w:rsidRPr="001C1086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51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Організаційно-методична робота: </w:t>
            </w:r>
            <w:r w:rsidRPr="00B7518E">
              <w:rPr>
                <w:rFonts w:ascii="Times New Roman" w:hAnsi="Times New Roman"/>
                <w:i/>
                <w:iCs/>
                <w:sz w:val="20"/>
                <w:szCs w:val="20"/>
              </w:rPr>
              <w:t>підготовка до занять/семінарів/педгодин тощо, ведення посадової документації, навчання з підвищення кваліфікації і т.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58A56F" w14:textId="7DF93EFD" w:rsidR="00675C6A" w:rsidRPr="007D673B" w:rsidRDefault="00D815B4" w:rsidP="00675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12.00 – 13.00</w:t>
            </w:r>
          </w:p>
        </w:tc>
      </w:tr>
      <w:tr w:rsidR="00675C6A" w:rsidRPr="00EE0B3E" w14:paraId="0CEF306B" w14:textId="77777777" w:rsidTr="005438FD">
        <w:trPr>
          <w:trHeight w:val="1177"/>
        </w:trPr>
        <w:tc>
          <w:tcPr>
            <w:tcW w:w="16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AEEF3" w:themeFill="accent5" w:themeFillTint="33"/>
            <w:tcMar>
              <w:top w:w="15" w:type="dxa"/>
              <w:left w:w="55" w:type="dxa"/>
              <w:bottom w:w="0" w:type="dxa"/>
              <w:right w:w="55" w:type="dxa"/>
            </w:tcMar>
            <w:vAlign w:val="center"/>
            <w:hideMark/>
          </w:tcPr>
          <w:p w14:paraId="0D252D32" w14:textId="77777777" w:rsidR="00675C6A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  <w:t>П’ЯТНИЦЯ</w:t>
            </w:r>
          </w:p>
          <w:p w14:paraId="66439068" w14:textId="77777777" w:rsidR="00675C6A" w:rsidRPr="007D673B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4"/>
                <w:szCs w:val="24"/>
                <w:lang w:eastAsia="uk-UA"/>
              </w:rPr>
            </w:pPr>
          </w:p>
        </w:tc>
        <w:tc>
          <w:tcPr>
            <w:tcW w:w="7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907DD4B" w14:textId="072A38B0" w:rsidR="00675C6A" w:rsidRPr="001C1086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C15538" w14:textId="351BD0E9" w:rsidR="00675C6A" w:rsidRPr="007D673B" w:rsidRDefault="00675C6A" w:rsidP="00675C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B50599" w14:textId="77777777" w:rsidR="00EE0B3E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19A4C0E3" w14:textId="77777777" w:rsidR="00EE0B3E" w:rsidRDefault="00EE0B3E" w:rsidP="0074645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0887325" w14:textId="77777777" w:rsidR="00EE0B3E" w:rsidRDefault="00EE0B3E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DB6327F" w14:textId="77777777" w:rsidR="009A5AAA" w:rsidRDefault="009A5AAA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01BC2D19" w14:textId="77777777" w:rsidR="009A5AAA" w:rsidRDefault="009A5AAA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2B1ACE68" w14:textId="77777777" w:rsidR="00966914" w:rsidRDefault="00966914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3E6D39B6" w14:textId="77777777" w:rsidR="00966914" w:rsidRDefault="00966914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7F4BC1FF" w14:textId="77777777" w:rsidR="00966914" w:rsidRDefault="00966914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185E4D66" w14:textId="1F8C2F76" w:rsidR="00966914" w:rsidRDefault="00966914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00573D8" w14:textId="4C3A053A" w:rsidR="000B6810" w:rsidRDefault="000B6810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8E76127" w14:textId="0F870244" w:rsidR="000B6810" w:rsidRDefault="000B6810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496EB029" w14:textId="3668FD58" w:rsidR="000B6810" w:rsidRDefault="000B6810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74CBFABF" w14:textId="77777777" w:rsidR="000B6810" w:rsidRDefault="000B6810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74CBFBF9" w14:textId="77777777" w:rsidR="00966914" w:rsidRDefault="00966914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508E68F5" w14:textId="77777777" w:rsidR="00966914" w:rsidRDefault="00966914" w:rsidP="009A163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025D4F42" w14:textId="77777777" w:rsidR="00EE0B3E" w:rsidRDefault="00EE0B3E" w:rsidP="009A5AA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50B638B2" w14:textId="77777777" w:rsidR="00746455" w:rsidRDefault="00746455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79A9D476" w14:textId="091399BD" w:rsidR="00EE0B3E" w:rsidRPr="00205C2B" w:rsidRDefault="00A64E76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ЗАТВЕРД</w:t>
      </w:r>
      <w:r w:rsidR="00F86A71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ЖУЮ</w:t>
      </w:r>
    </w:p>
    <w:p w14:paraId="0348B4DF" w14:textId="77777777" w:rsidR="00EE0B3E" w:rsidRPr="00205C2B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174F882F" w14:textId="77777777" w:rsidR="00EE0B3E" w:rsidRPr="00205C2B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</w:pPr>
      <w:r w:rsidRPr="00205C2B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>Директор ЗДО «Дзвіночок» с. Дмитрівка</w:t>
      </w:r>
    </w:p>
    <w:p w14:paraId="61283D41" w14:textId="77777777" w:rsidR="00EE0B3E" w:rsidRPr="00205C2B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  <w:r w:rsidRPr="00205C2B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      (назва закладу освіти)</w:t>
      </w:r>
    </w:p>
    <w:p w14:paraId="5FC2D0B6" w14:textId="2A63B30D" w:rsidR="00EE0B3E" w:rsidRPr="00205C2B" w:rsidRDefault="0069786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</w:pP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ab/>
      </w:r>
      <w:r w:rsidR="00EE0B3E" w:rsidRPr="00205C2B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_   </w:t>
      </w:r>
      <w:r w:rsidR="00E1023E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>Ірина</w:t>
      </w:r>
      <w:r w:rsidR="00EE0B3E" w:rsidRPr="00205C2B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uk-UA"/>
        </w:rPr>
        <w:t xml:space="preserve"> Російська    </w:t>
      </w:r>
    </w:p>
    <w:p w14:paraId="4FCDB7C0" w14:textId="77777777" w:rsidR="00EE0B3E" w:rsidRPr="00205C2B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(підпис)           </w:t>
      </w:r>
      <w:r w:rsidRPr="00205C2B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(прізвище, ініціали)</w:t>
      </w:r>
    </w:p>
    <w:p w14:paraId="220F0E3A" w14:textId="77777777" w:rsidR="00EE0B3E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</w:rPr>
      </w:pPr>
    </w:p>
    <w:p w14:paraId="36A199DE" w14:textId="77777777" w:rsidR="00EE0B3E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</w:rPr>
      </w:pPr>
      <w:r>
        <w:rPr>
          <w:rFonts w:eastAsia="Calibri"/>
          <w:b/>
          <w:bCs/>
          <w:color w:val="000000"/>
          <w:kern w:val="24"/>
        </w:rPr>
        <w:t>ГРАФІК РОБОТИ ПРАКТИЧНОГО ПСИХОЛОГА</w:t>
      </w:r>
    </w:p>
    <w:p w14:paraId="7098A878" w14:textId="77777777" w:rsidR="00EE0B3E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</w:rPr>
      </w:pPr>
      <w:r>
        <w:rPr>
          <w:rFonts w:eastAsia="Calibri"/>
          <w:b/>
          <w:bCs/>
          <w:color w:val="000000"/>
          <w:kern w:val="24"/>
        </w:rPr>
        <w:t xml:space="preserve"> </w:t>
      </w:r>
    </w:p>
    <w:p w14:paraId="2B840718" w14:textId="77777777" w:rsidR="00EE0B3E" w:rsidRPr="00205C2B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22"/>
          <w:szCs w:val="22"/>
        </w:rPr>
      </w:pPr>
      <w:r>
        <w:rPr>
          <w:rFonts w:eastAsia="Calibri"/>
          <w:b/>
          <w:bCs/>
          <w:color w:val="000000"/>
          <w:kern w:val="24"/>
          <w:sz w:val="22"/>
          <w:szCs w:val="22"/>
        </w:rPr>
        <w:t xml:space="preserve">КЗ ДМИТРІВСЬКИЙ ЗДО </w:t>
      </w:r>
      <w:r w:rsidRPr="00205C2B">
        <w:rPr>
          <w:rFonts w:eastAsia="Calibri"/>
          <w:b/>
          <w:bCs/>
          <w:color w:val="000000"/>
          <w:kern w:val="24"/>
          <w:sz w:val="22"/>
          <w:szCs w:val="22"/>
        </w:rPr>
        <w:t xml:space="preserve"> (ЯСЛА-САДОК) КОМБІНОВАНОГО ТИПУ </w:t>
      </w:r>
      <w:r w:rsidRPr="00205C2B">
        <w:rPr>
          <w:rFonts w:ascii="Calibri" w:eastAsia="Calibri" w:hAnsi="Calibri"/>
          <w:b/>
          <w:bCs/>
          <w:color w:val="000000"/>
          <w:kern w:val="24"/>
          <w:sz w:val="22"/>
          <w:szCs w:val="22"/>
        </w:rPr>
        <w:t>«</w:t>
      </w:r>
      <w:r w:rsidRPr="00205C2B">
        <w:rPr>
          <w:rFonts w:eastAsia="Calibri"/>
          <w:b/>
          <w:bCs/>
          <w:color w:val="000000"/>
          <w:kern w:val="24"/>
          <w:sz w:val="22"/>
          <w:szCs w:val="22"/>
        </w:rPr>
        <w:t>ДЗВІНОЧОК</w:t>
      </w:r>
      <w:r w:rsidRPr="00205C2B">
        <w:rPr>
          <w:rFonts w:ascii="Calibri" w:eastAsia="Calibri" w:hAnsi="Calibri"/>
          <w:b/>
          <w:bCs/>
          <w:color w:val="000000"/>
          <w:kern w:val="24"/>
          <w:sz w:val="22"/>
          <w:szCs w:val="22"/>
        </w:rPr>
        <w:t>»</w:t>
      </w:r>
      <w:r>
        <w:rPr>
          <w:rFonts w:eastAsia="Calibri"/>
          <w:b/>
          <w:bCs/>
          <w:color w:val="000000"/>
          <w:kern w:val="24"/>
          <w:sz w:val="22"/>
          <w:szCs w:val="22"/>
        </w:rPr>
        <w:t xml:space="preserve"> </w:t>
      </w:r>
    </w:p>
    <w:p w14:paraId="0310F52B" w14:textId="77777777" w:rsidR="00EE0B3E" w:rsidRPr="00205C2B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205C2B">
        <w:rPr>
          <w:b/>
          <w:sz w:val="22"/>
          <w:szCs w:val="22"/>
        </w:rPr>
        <w:t>ДМИТРІВ</w:t>
      </w:r>
      <w:r w:rsidRPr="00205C2B">
        <w:rPr>
          <w:b/>
          <w:sz w:val="22"/>
          <w:szCs w:val="22"/>
          <w:lang w:val="en-US"/>
        </w:rPr>
        <w:t>C</w:t>
      </w:r>
      <w:r w:rsidRPr="00205C2B">
        <w:rPr>
          <w:b/>
          <w:sz w:val="22"/>
          <w:szCs w:val="22"/>
        </w:rPr>
        <w:t>ЬКОЇ СІЛЬСЬКОЇ РАДИ, БУЧАНСЬКОГО РАЙОНУ, КИЇВСЬКОЇ ОБЛАСТІ</w:t>
      </w:r>
    </w:p>
    <w:p w14:paraId="3C9A371B" w14:textId="77777777" w:rsidR="00EE0B3E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i/>
          <w:iCs/>
          <w:color w:val="000000"/>
          <w:kern w:val="24"/>
          <w:sz w:val="32"/>
          <w:szCs w:val="32"/>
        </w:rPr>
      </w:pPr>
    </w:p>
    <w:p w14:paraId="0340E167" w14:textId="77777777" w:rsidR="00EE0B3E" w:rsidRPr="002B46BC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2"/>
          <w:szCs w:val="32"/>
        </w:rPr>
      </w:pPr>
      <w:r w:rsidRPr="002B46BC">
        <w:rPr>
          <w:rFonts w:eastAsia="Calibri"/>
          <w:i/>
          <w:iCs/>
          <w:color w:val="000000"/>
          <w:kern w:val="24"/>
          <w:sz w:val="32"/>
          <w:szCs w:val="32"/>
        </w:rPr>
        <w:t>Гупаленко Зої Петрівни</w:t>
      </w:r>
      <w:r w:rsidRPr="002B46BC">
        <w:rPr>
          <w:rFonts w:eastAsia="Calibri"/>
          <w:b/>
          <w:bCs/>
          <w:color w:val="000000"/>
          <w:kern w:val="24"/>
          <w:sz w:val="32"/>
          <w:szCs w:val="32"/>
        </w:rPr>
        <w:t xml:space="preserve"> </w:t>
      </w:r>
    </w:p>
    <w:p w14:paraId="6B13E7AF" w14:textId="77777777" w:rsidR="00EE0B3E" w:rsidRPr="002B46BC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2"/>
          <w:szCs w:val="32"/>
        </w:rPr>
      </w:pPr>
    </w:p>
    <w:p w14:paraId="75AC186A" w14:textId="64F9771C" w:rsidR="00EE0B3E" w:rsidRDefault="00EE0B3E" w:rsidP="00EE0B3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eastAsia="Calibri"/>
          <w:b/>
          <w:bCs/>
          <w:color w:val="000000"/>
          <w:kern w:val="24"/>
          <w:sz w:val="32"/>
          <w:szCs w:val="32"/>
        </w:rPr>
      </w:pPr>
      <w:r w:rsidRPr="002B46BC">
        <w:rPr>
          <w:rFonts w:eastAsia="Calibri"/>
          <w:b/>
          <w:bCs/>
          <w:color w:val="000000"/>
          <w:kern w:val="24"/>
          <w:sz w:val="32"/>
          <w:szCs w:val="32"/>
        </w:rPr>
        <w:t xml:space="preserve"> на  </w:t>
      </w:r>
      <w:r w:rsidR="000C72D9">
        <w:rPr>
          <w:rFonts w:eastAsia="Calibri"/>
          <w:b/>
          <w:bCs/>
          <w:color w:val="000000"/>
          <w:kern w:val="24"/>
          <w:sz w:val="32"/>
          <w:szCs w:val="32"/>
        </w:rPr>
        <w:t>202</w:t>
      </w:r>
      <w:r w:rsidR="00642E21">
        <w:rPr>
          <w:rFonts w:eastAsia="Calibri"/>
          <w:b/>
          <w:bCs/>
          <w:color w:val="000000"/>
          <w:kern w:val="24"/>
          <w:sz w:val="32"/>
          <w:szCs w:val="32"/>
        </w:rPr>
        <w:t>5</w:t>
      </w:r>
      <w:r w:rsidRPr="002B46BC">
        <w:rPr>
          <w:rFonts w:eastAsia="Calibri"/>
          <w:b/>
          <w:bCs/>
          <w:color w:val="000000"/>
          <w:kern w:val="24"/>
          <w:sz w:val="32"/>
          <w:szCs w:val="32"/>
        </w:rPr>
        <w:t xml:space="preserve">– </w:t>
      </w:r>
      <w:r w:rsidR="000C72D9">
        <w:rPr>
          <w:rFonts w:eastAsia="Calibri"/>
          <w:b/>
          <w:bCs/>
          <w:color w:val="000000"/>
          <w:kern w:val="24"/>
          <w:sz w:val="32"/>
          <w:szCs w:val="32"/>
          <w:lang w:val="ru-RU"/>
        </w:rPr>
        <w:t>202</w:t>
      </w:r>
      <w:r w:rsidR="00642E21">
        <w:rPr>
          <w:rFonts w:eastAsia="Calibri"/>
          <w:b/>
          <w:bCs/>
          <w:color w:val="000000"/>
          <w:kern w:val="24"/>
          <w:sz w:val="32"/>
          <w:szCs w:val="32"/>
          <w:lang w:val="ru-RU"/>
        </w:rPr>
        <w:t>6</w:t>
      </w:r>
      <w:r w:rsidRPr="002B46BC">
        <w:rPr>
          <w:rFonts w:eastAsia="Calibri"/>
          <w:b/>
          <w:bCs/>
          <w:color w:val="000000"/>
          <w:kern w:val="24"/>
          <w:sz w:val="32"/>
          <w:szCs w:val="32"/>
          <w:lang w:val="ru-RU"/>
        </w:rPr>
        <w:t xml:space="preserve"> </w:t>
      </w:r>
      <w:r w:rsidRPr="002B46BC">
        <w:rPr>
          <w:rFonts w:eastAsia="Calibri"/>
          <w:b/>
          <w:bCs/>
          <w:color w:val="000000"/>
          <w:kern w:val="24"/>
          <w:sz w:val="32"/>
          <w:szCs w:val="32"/>
        </w:rPr>
        <w:t>навчальний рік</w:t>
      </w:r>
      <w:r w:rsidR="00AF3349">
        <w:rPr>
          <w:rFonts w:eastAsia="Calibri"/>
          <w:b/>
          <w:bCs/>
          <w:color w:val="000000"/>
          <w:kern w:val="24"/>
          <w:sz w:val="32"/>
          <w:szCs w:val="32"/>
        </w:rPr>
        <w:t xml:space="preserve"> </w:t>
      </w:r>
    </w:p>
    <w:p w14:paraId="66318461" w14:textId="77777777" w:rsidR="00EE0B3E" w:rsidRPr="000064C4" w:rsidRDefault="00EE0B3E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tbl>
      <w:tblPr>
        <w:tblW w:w="1050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1984"/>
        <w:gridCol w:w="1985"/>
        <w:gridCol w:w="1995"/>
        <w:gridCol w:w="2122"/>
      </w:tblGrid>
      <w:tr w:rsidR="00066757" w:rsidRPr="000064C4" w14:paraId="4FF8CE0E" w14:textId="77777777" w:rsidTr="00D85F99">
        <w:trPr>
          <w:trHeight w:val="392"/>
          <w:jc w:val="center"/>
        </w:trPr>
        <w:tc>
          <w:tcPr>
            <w:tcW w:w="2418" w:type="dxa"/>
            <w:vMerge w:val="restart"/>
            <w:shd w:val="clear" w:color="auto" w:fill="FFFFFF"/>
          </w:tcPr>
          <w:p w14:paraId="14B07068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ind w:right="2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4FD5003A" w14:textId="77777777" w:rsidR="00066757" w:rsidRPr="000064C4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ind w:right="29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64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Дні роботи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39767E9F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11E47387" w14:textId="77777777" w:rsidR="00066757" w:rsidRPr="000064C4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64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З якого часу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14:paraId="0430CCC0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5F2B98E5" w14:textId="77777777" w:rsidR="00066757" w:rsidRPr="000064C4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0064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 якого часу</w:t>
            </w:r>
          </w:p>
        </w:tc>
        <w:tc>
          <w:tcPr>
            <w:tcW w:w="4117" w:type="dxa"/>
            <w:gridSpan w:val="2"/>
            <w:shd w:val="clear" w:color="auto" w:fill="FFFFFF"/>
          </w:tcPr>
          <w:p w14:paraId="26957D68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РОЗПОДІЛ ЧАСУ</w:t>
            </w:r>
          </w:p>
        </w:tc>
      </w:tr>
      <w:tr w:rsidR="00066757" w:rsidRPr="000064C4" w14:paraId="7F9D9912" w14:textId="77777777" w:rsidTr="00066757">
        <w:trPr>
          <w:trHeight w:val="392"/>
          <w:jc w:val="center"/>
        </w:trPr>
        <w:tc>
          <w:tcPr>
            <w:tcW w:w="2418" w:type="dxa"/>
            <w:vMerge/>
            <w:shd w:val="clear" w:color="auto" w:fill="FFFFFF"/>
          </w:tcPr>
          <w:p w14:paraId="1705CFAC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ind w:right="29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54FCB221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14:paraId="7D4A821D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995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2E6E827B" w14:textId="77777777" w:rsidR="00066757" w:rsidRPr="00066757" w:rsidRDefault="00066757" w:rsidP="00066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6675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Практична діяльність</w:t>
            </w:r>
          </w:p>
        </w:tc>
        <w:tc>
          <w:tcPr>
            <w:tcW w:w="2122" w:type="dxa"/>
            <w:tcBorders>
              <w:left w:val="single" w:sz="4" w:space="0" w:color="000000" w:themeColor="text1"/>
            </w:tcBorders>
            <w:shd w:val="clear" w:color="auto" w:fill="FFFFFF"/>
          </w:tcPr>
          <w:p w14:paraId="60906A8B" w14:textId="77777777" w:rsidR="00066757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10C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Організаційно-методична робота</w:t>
            </w:r>
          </w:p>
          <w:p w14:paraId="1F5449BD" w14:textId="5B2DFF14" w:rsidR="00066757" w:rsidRPr="00831CC6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</w:pPr>
            <w:r w:rsidRPr="00831CC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  <w:t>(за межами закладу</w:t>
            </w:r>
            <w:r w:rsidR="0038188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  <w:t xml:space="preserve"> включно </w:t>
            </w:r>
            <w:r w:rsidRPr="00831CC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066757" w:rsidRPr="000064C4" w14:paraId="1A117F2D" w14:textId="77777777" w:rsidTr="00AF3349">
        <w:trPr>
          <w:trHeight w:val="374"/>
          <w:jc w:val="center"/>
        </w:trPr>
        <w:tc>
          <w:tcPr>
            <w:tcW w:w="2418" w:type="dxa"/>
            <w:shd w:val="clear" w:color="auto" w:fill="FFFFFF"/>
            <w:vAlign w:val="center"/>
          </w:tcPr>
          <w:p w14:paraId="5C063755" w14:textId="77777777" w:rsidR="00066757" w:rsidRPr="009A5E9C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A5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ПОНЕДІЛОК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5859204" w14:textId="2D4BEDB6" w:rsidR="00066757" w:rsidRPr="00066757" w:rsidRDefault="009279A0" w:rsidP="00D85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03F9100" w14:textId="54EB1F41" w:rsidR="00066757" w:rsidRPr="00066757" w:rsidRDefault="009279A0" w:rsidP="00D85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99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AA760E" w14:textId="5B1AED08" w:rsidR="00066757" w:rsidRPr="009A5E9C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122" w:type="dxa"/>
            <w:tcBorders>
              <w:left w:val="single" w:sz="4" w:space="0" w:color="000000" w:themeColor="text1"/>
            </w:tcBorders>
            <w:shd w:val="clear" w:color="auto" w:fill="FFFFFF"/>
            <w:vAlign w:val="center"/>
          </w:tcPr>
          <w:p w14:paraId="437FD4BF" w14:textId="330445BE" w:rsidR="00066757" w:rsidRPr="00C722BB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066757" w:rsidRPr="000064C4" w14:paraId="1111BAB6" w14:textId="77777777" w:rsidTr="00AF3349">
        <w:trPr>
          <w:trHeight w:val="374"/>
          <w:jc w:val="center"/>
        </w:trPr>
        <w:tc>
          <w:tcPr>
            <w:tcW w:w="2418" w:type="dxa"/>
            <w:shd w:val="clear" w:color="auto" w:fill="FFFFFF"/>
            <w:vAlign w:val="center"/>
          </w:tcPr>
          <w:p w14:paraId="2C48A862" w14:textId="77777777" w:rsidR="00066757" w:rsidRPr="009A5E9C" w:rsidRDefault="00066757" w:rsidP="00D85F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A5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ВІВТОРОК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7A707291" w14:textId="32E44D11" w:rsidR="00066757" w:rsidRPr="00066757" w:rsidRDefault="00E40924" w:rsidP="00D85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08.00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6E82301" w14:textId="5E2A7BCB" w:rsidR="00066757" w:rsidRPr="00066757" w:rsidRDefault="006049D8" w:rsidP="00D85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13.00</w:t>
            </w:r>
          </w:p>
        </w:tc>
        <w:tc>
          <w:tcPr>
            <w:tcW w:w="199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93C0CB" w14:textId="5396AC77" w:rsidR="00066757" w:rsidRPr="009A5E9C" w:rsidRDefault="003A099C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08</w:t>
            </w:r>
            <w:r w:rsidR="00AF33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.00 – 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  <w:r w:rsidR="000667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.00</w:t>
            </w:r>
          </w:p>
        </w:tc>
        <w:tc>
          <w:tcPr>
            <w:tcW w:w="2122" w:type="dxa"/>
            <w:tcBorders>
              <w:left w:val="single" w:sz="4" w:space="0" w:color="000000" w:themeColor="text1"/>
            </w:tcBorders>
            <w:shd w:val="clear" w:color="auto" w:fill="FFFFFF"/>
            <w:vAlign w:val="center"/>
          </w:tcPr>
          <w:p w14:paraId="09580703" w14:textId="5B85AB10" w:rsidR="00066757" w:rsidRPr="00C722BB" w:rsidRDefault="00AF3349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1</w:t>
            </w:r>
            <w:r w:rsidR="003A099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.00 – 1</w:t>
            </w:r>
            <w:r w:rsidR="003A099C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3</w:t>
            </w:r>
            <w:r w:rsidR="00066757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.00</w:t>
            </w:r>
          </w:p>
        </w:tc>
      </w:tr>
      <w:tr w:rsidR="009279A0" w:rsidRPr="000064C4" w14:paraId="2E581274" w14:textId="77777777" w:rsidTr="009279A0">
        <w:trPr>
          <w:trHeight w:val="494"/>
          <w:jc w:val="center"/>
        </w:trPr>
        <w:tc>
          <w:tcPr>
            <w:tcW w:w="2418" w:type="dxa"/>
            <w:shd w:val="clear" w:color="auto" w:fill="FFFFFF"/>
            <w:vAlign w:val="center"/>
          </w:tcPr>
          <w:p w14:paraId="70348991" w14:textId="77777777" w:rsidR="009279A0" w:rsidRPr="009A5E9C" w:rsidRDefault="009279A0" w:rsidP="000667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A5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2A8E7B62" w14:textId="5D93FC49" w:rsidR="009279A0" w:rsidRPr="00066757" w:rsidRDefault="009279A0" w:rsidP="0006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12.00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3720343F" w14:textId="52C1A5E7" w:rsidR="009279A0" w:rsidRPr="00066757" w:rsidRDefault="009279A0" w:rsidP="00066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17.00</w:t>
            </w:r>
          </w:p>
        </w:tc>
        <w:tc>
          <w:tcPr>
            <w:tcW w:w="199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811FF6" w14:textId="1C69D77A" w:rsidR="009279A0" w:rsidRPr="009A5E9C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15.00 – 17.00</w:t>
            </w:r>
          </w:p>
        </w:tc>
        <w:tc>
          <w:tcPr>
            <w:tcW w:w="2122" w:type="dxa"/>
            <w:tcBorders>
              <w:left w:val="single" w:sz="4" w:space="0" w:color="000000" w:themeColor="text1"/>
            </w:tcBorders>
            <w:shd w:val="clear" w:color="auto" w:fill="FFFFFF"/>
            <w:vAlign w:val="center"/>
          </w:tcPr>
          <w:p w14:paraId="19B420B9" w14:textId="7E88D1C3" w:rsidR="009279A0" w:rsidRPr="00C722BB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</w:pPr>
            <w:r w:rsidRPr="00E17F00">
              <w:rPr>
                <w:rFonts w:ascii="Times New Roman" w:eastAsia="Times New Roman" w:hAnsi="Times New Roman"/>
                <w:bCs/>
                <w:i/>
                <w:iCs/>
                <w:color w:val="000000"/>
                <w:sz w:val="28"/>
                <w:szCs w:val="28"/>
                <w:lang w:eastAsia="uk-UA"/>
              </w:rPr>
              <w:t>12.00 – 15.00</w:t>
            </w:r>
          </w:p>
        </w:tc>
      </w:tr>
      <w:tr w:rsidR="00AF3349" w:rsidRPr="000064C4" w14:paraId="4CE3413A" w14:textId="77777777" w:rsidTr="00AF3349">
        <w:trPr>
          <w:trHeight w:val="374"/>
          <w:jc w:val="center"/>
        </w:trPr>
        <w:tc>
          <w:tcPr>
            <w:tcW w:w="2418" w:type="dxa"/>
            <w:shd w:val="clear" w:color="auto" w:fill="FFFFFF"/>
            <w:vAlign w:val="center"/>
          </w:tcPr>
          <w:p w14:paraId="03C8BD4B" w14:textId="77777777" w:rsidR="00AF3349" w:rsidRPr="009A5E9C" w:rsidRDefault="00AF3349" w:rsidP="00AF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A5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ЧЕТВЕР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7128EDB" w14:textId="6C8CFDB4" w:rsidR="00AF3349" w:rsidRPr="00066757" w:rsidRDefault="0083064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08</w:t>
            </w:r>
            <w:r w:rsidR="00AF3349" w:rsidRPr="000667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.00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DFF52A2" w14:textId="796E91BE" w:rsidR="00AF3349" w:rsidRPr="00066757" w:rsidRDefault="00AF3349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</w:t>
            </w:r>
            <w:r w:rsidR="0083064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</w:t>
            </w:r>
            <w:r w:rsidRPr="0006675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.</w:t>
            </w:r>
            <w:r w:rsidRPr="00066757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00</w:t>
            </w:r>
          </w:p>
        </w:tc>
        <w:tc>
          <w:tcPr>
            <w:tcW w:w="199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3711D9FC" w14:textId="1D5A5B8F" w:rsidR="00AF3349" w:rsidRPr="009A5E9C" w:rsidRDefault="00182FCF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08</w:t>
            </w:r>
            <w:r w:rsidR="00AF33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.00 – 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2</w:t>
            </w:r>
            <w:r w:rsidR="00AF334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.00</w:t>
            </w:r>
          </w:p>
        </w:tc>
        <w:tc>
          <w:tcPr>
            <w:tcW w:w="2122" w:type="dxa"/>
            <w:tcBorders>
              <w:left w:val="single" w:sz="4" w:space="0" w:color="000000" w:themeColor="text1"/>
            </w:tcBorders>
            <w:shd w:val="clear" w:color="auto" w:fill="FFFFFF"/>
            <w:vAlign w:val="center"/>
          </w:tcPr>
          <w:p w14:paraId="42E456D0" w14:textId="62021D10" w:rsidR="00AF3349" w:rsidRPr="00C722BB" w:rsidRDefault="00AF3349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1</w:t>
            </w:r>
            <w:r w:rsidR="00182FC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2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.00 – 1</w:t>
            </w:r>
            <w:r w:rsidR="00182FCF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3</w:t>
            </w: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.00</w:t>
            </w:r>
          </w:p>
        </w:tc>
      </w:tr>
      <w:tr w:rsidR="00AF3349" w:rsidRPr="000064C4" w14:paraId="7BF188D2" w14:textId="77777777" w:rsidTr="00AF3349">
        <w:trPr>
          <w:trHeight w:val="392"/>
          <w:jc w:val="center"/>
        </w:trPr>
        <w:tc>
          <w:tcPr>
            <w:tcW w:w="2418" w:type="dxa"/>
            <w:shd w:val="clear" w:color="auto" w:fill="FFFFFF"/>
            <w:vAlign w:val="center"/>
          </w:tcPr>
          <w:p w14:paraId="454A3BD7" w14:textId="77777777" w:rsidR="00AF3349" w:rsidRPr="009A5E9C" w:rsidRDefault="00AF3349" w:rsidP="00AF33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9A5E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П’ЯТНИЦЯ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4BE684EA" w14:textId="45F44AD6" w:rsidR="00AF3349" w:rsidRPr="00066757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6585EEBB" w14:textId="47E7D227" w:rsidR="00AF3349" w:rsidRPr="00066757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995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246116" w14:textId="2375F6EA" w:rsidR="00AF3349" w:rsidRPr="009A5E9C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2122" w:type="dxa"/>
            <w:tcBorders>
              <w:left w:val="single" w:sz="4" w:space="0" w:color="000000" w:themeColor="text1"/>
            </w:tcBorders>
            <w:shd w:val="clear" w:color="auto" w:fill="FFFFFF"/>
            <w:vAlign w:val="center"/>
          </w:tcPr>
          <w:p w14:paraId="34AD6B13" w14:textId="7F8E3330" w:rsidR="00AF3349" w:rsidRPr="00C722BB" w:rsidRDefault="009279A0" w:rsidP="00AF33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</w:tbl>
    <w:p w14:paraId="7AE51C20" w14:textId="77777777" w:rsidR="00EE0B3E" w:rsidRPr="00341993" w:rsidRDefault="00EE0B3E" w:rsidP="00095649">
      <w:pP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14:paraId="4274E9AB" w14:textId="77777777" w:rsidR="00EE0B3E" w:rsidRDefault="00EE0B3E" w:rsidP="00EE0B3E">
      <w:pPr>
        <w:jc w:val="center"/>
        <w:rPr>
          <w:rFonts w:ascii="Times New Roman" w:eastAsia="Times New Roman" w:hAnsi="Times New Roman"/>
          <w:b/>
          <w:i/>
          <w:color w:val="000000"/>
          <w:sz w:val="36"/>
          <w:szCs w:val="36"/>
          <w:lang w:eastAsia="uk-UA"/>
        </w:rPr>
      </w:pPr>
      <w:r w:rsidRPr="00596957">
        <w:rPr>
          <w:rFonts w:ascii="Times New Roman" w:eastAsia="Times New Roman" w:hAnsi="Times New Roman"/>
          <w:b/>
          <w:i/>
          <w:color w:val="000000"/>
          <w:sz w:val="36"/>
          <w:szCs w:val="36"/>
          <w:lang w:eastAsia="uk-UA"/>
        </w:rPr>
        <w:t>Індивідуальні консультації для батьків</w:t>
      </w:r>
    </w:p>
    <w:p w14:paraId="1A350A48" w14:textId="3B14241B" w:rsidR="00095649" w:rsidRPr="00746455" w:rsidRDefault="00746455" w:rsidP="00095649">
      <w:pPr>
        <w:jc w:val="center"/>
        <w:rPr>
          <w:i/>
          <w:sz w:val="24"/>
          <w:szCs w:val="24"/>
        </w:rPr>
      </w:pPr>
      <w:r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С</w:t>
      </w:r>
      <w:r w:rsidR="00095649"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тарша гр. </w:t>
      </w:r>
      <w:r w:rsidR="00095649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«</w:t>
      </w:r>
      <w:r w:rsidR="00A52DE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Волошка</w:t>
      </w:r>
      <w:r w:rsidR="00095649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»,</w:t>
      </w:r>
      <w:r w:rsidR="00023033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r w:rsidR="008134D1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середня</w:t>
      </w:r>
      <w:r w:rsidR="00023033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r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гр.</w:t>
      </w:r>
      <w:r w:rsidR="00095649"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r w:rsidR="00023033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«</w:t>
      </w:r>
      <w:r w:rsidR="00A52DE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Ромашка</w:t>
      </w:r>
      <w:r w:rsidR="00095649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»,</w:t>
      </w:r>
      <w:r w:rsidR="00095649"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bookmarkStart w:id="0" w:name="_Hlk175122638"/>
      <w:r w:rsidR="00EE1369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середн</w:t>
      </w:r>
      <w:r w:rsidR="00E40924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>я</w:t>
      </w:r>
      <w:r w:rsidR="008134D1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</w:t>
      </w:r>
      <w:r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гр. </w:t>
      </w:r>
      <w:r w:rsidR="00095649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«</w:t>
      </w:r>
      <w:r w:rsidR="00EE136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Кульбабки</w:t>
      </w:r>
      <w:r w:rsidR="00095649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»</w:t>
      </w:r>
      <w:r w:rsidR="008134D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 xml:space="preserve">, </w:t>
      </w:r>
      <w:bookmarkEnd w:id="0"/>
      <w:r w:rsidR="008134D1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молодша </w:t>
      </w:r>
      <w:r w:rsidR="008134D1" w:rsidRPr="00746455">
        <w:rPr>
          <w:rFonts w:ascii="Times New Roman" w:eastAsia="Times New Roman" w:hAnsi="Times New Roman"/>
          <w:i/>
          <w:color w:val="000000"/>
          <w:sz w:val="24"/>
          <w:szCs w:val="24"/>
          <w:lang w:eastAsia="uk-UA"/>
        </w:rPr>
        <w:t xml:space="preserve"> гр. </w:t>
      </w:r>
      <w:r w:rsidR="008134D1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«</w:t>
      </w:r>
      <w:r w:rsidR="00720C11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Крокуси</w:t>
      </w:r>
      <w:r w:rsidR="008134D1" w:rsidRPr="0074645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  <w:t>»</w:t>
      </w:r>
    </w:p>
    <w:tbl>
      <w:tblPr>
        <w:tblStyle w:val="TableGrid"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EE0B3E" w14:paraId="52E613D7" w14:textId="77777777" w:rsidTr="00445DCB">
        <w:tc>
          <w:tcPr>
            <w:tcW w:w="3587" w:type="dxa"/>
            <w:vAlign w:val="center"/>
          </w:tcPr>
          <w:p w14:paraId="7FD838BB" w14:textId="77777777" w:rsidR="00EE0B3E" w:rsidRPr="00596957" w:rsidRDefault="00EE0B3E" w:rsidP="00445DCB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5969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День тижня</w:t>
            </w:r>
          </w:p>
        </w:tc>
        <w:tc>
          <w:tcPr>
            <w:tcW w:w="3587" w:type="dxa"/>
            <w:shd w:val="clear" w:color="auto" w:fill="FFFFFF"/>
            <w:vAlign w:val="center"/>
          </w:tcPr>
          <w:p w14:paraId="25055034" w14:textId="77777777" w:rsidR="00EE0B3E" w:rsidRDefault="00EE0B3E" w:rsidP="00445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57E28E84" w14:textId="77777777" w:rsidR="00EE0B3E" w:rsidRPr="000064C4" w:rsidRDefault="00EE0B3E" w:rsidP="00445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0064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З якого часу</w:t>
            </w:r>
          </w:p>
        </w:tc>
        <w:tc>
          <w:tcPr>
            <w:tcW w:w="3588" w:type="dxa"/>
            <w:shd w:val="clear" w:color="auto" w:fill="FFFFFF"/>
            <w:vAlign w:val="center"/>
          </w:tcPr>
          <w:p w14:paraId="29823D90" w14:textId="77777777" w:rsidR="00EE0B3E" w:rsidRDefault="00EE0B3E" w:rsidP="00445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</w:p>
          <w:p w14:paraId="04808E77" w14:textId="77777777" w:rsidR="00EE0B3E" w:rsidRPr="000064C4" w:rsidRDefault="00EE0B3E" w:rsidP="00445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0064C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 якого часу</w:t>
            </w:r>
          </w:p>
        </w:tc>
      </w:tr>
      <w:tr w:rsidR="00507DCD" w14:paraId="05FBA393" w14:textId="77777777" w:rsidTr="00445DCB">
        <w:tc>
          <w:tcPr>
            <w:tcW w:w="3587" w:type="dxa"/>
            <w:shd w:val="clear" w:color="auto" w:fill="FFFFFF"/>
            <w:vAlign w:val="center"/>
          </w:tcPr>
          <w:p w14:paraId="6D0D6922" w14:textId="220ED0B6" w:rsidR="00507DCD" w:rsidRDefault="0094551F" w:rsidP="00507D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СЕРЕДА</w:t>
            </w:r>
          </w:p>
        </w:tc>
        <w:tc>
          <w:tcPr>
            <w:tcW w:w="3587" w:type="dxa"/>
            <w:shd w:val="clear" w:color="auto" w:fill="FFFFFF"/>
            <w:vAlign w:val="center"/>
          </w:tcPr>
          <w:p w14:paraId="36874187" w14:textId="0397D0C5" w:rsidR="00507DCD" w:rsidRPr="000064C4" w:rsidRDefault="00507DCD" w:rsidP="0050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1</w:t>
            </w:r>
            <w:r w:rsidR="004163CF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6</w:t>
            </w: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.00</w:t>
            </w:r>
          </w:p>
        </w:tc>
        <w:tc>
          <w:tcPr>
            <w:tcW w:w="3588" w:type="dxa"/>
            <w:shd w:val="clear" w:color="auto" w:fill="FFFFFF"/>
            <w:vAlign w:val="center"/>
          </w:tcPr>
          <w:p w14:paraId="7DE99B66" w14:textId="534D2BCC" w:rsidR="00507DCD" w:rsidRPr="000064C4" w:rsidRDefault="00507DCD" w:rsidP="00507D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1</w:t>
            </w:r>
            <w:r w:rsidR="004163CF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7</w:t>
            </w: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.00</w:t>
            </w:r>
          </w:p>
        </w:tc>
      </w:tr>
    </w:tbl>
    <w:p w14:paraId="21BEFA46" w14:textId="77777777" w:rsidR="00746455" w:rsidRDefault="00746455" w:rsidP="0010419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369407ED" w14:textId="77777777" w:rsidR="0010419B" w:rsidRDefault="0010419B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800E749" w14:textId="77777777" w:rsidR="001032DB" w:rsidRDefault="001032DB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05B5D3B5" w14:textId="77777777" w:rsidR="001032DB" w:rsidRDefault="001032DB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2B8787B8" w14:textId="77777777" w:rsidR="001032DB" w:rsidRDefault="001032DB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096E63D5" w14:textId="77777777" w:rsidR="001032DB" w:rsidRDefault="001032DB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6AF88884" w14:textId="77777777" w:rsidR="00957548" w:rsidRDefault="00957548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5B9A1B40" w14:textId="77777777" w:rsidR="0010419B" w:rsidRDefault="0010419B" w:rsidP="00EE0B3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-54"/>
        <w:jc w:val="right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sectPr w:rsidR="0010419B" w:rsidSect="00746455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B3E"/>
    <w:rsid w:val="00010C44"/>
    <w:rsid w:val="000163A9"/>
    <w:rsid w:val="00023033"/>
    <w:rsid w:val="00036DE2"/>
    <w:rsid w:val="00050E57"/>
    <w:rsid w:val="00066757"/>
    <w:rsid w:val="00087BF3"/>
    <w:rsid w:val="00095649"/>
    <w:rsid w:val="000B6810"/>
    <w:rsid w:val="000C72D9"/>
    <w:rsid w:val="001032DB"/>
    <w:rsid w:val="0010419B"/>
    <w:rsid w:val="001571B9"/>
    <w:rsid w:val="00165E26"/>
    <w:rsid w:val="00182FCF"/>
    <w:rsid w:val="00193F00"/>
    <w:rsid w:val="001B110D"/>
    <w:rsid w:val="001C1086"/>
    <w:rsid w:val="001C1AEE"/>
    <w:rsid w:val="001D41C7"/>
    <w:rsid w:val="001E40B0"/>
    <w:rsid w:val="001E6F5D"/>
    <w:rsid w:val="001E717A"/>
    <w:rsid w:val="00206B79"/>
    <w:rsid w:val="00224F65"/>
    <w:rsid w:val="00281445"/>
    <w:rsid w:val="00285098"/>
    <w:rsid w:val="00293EE9"/>
    <w:rsid w:val="002974EA"/>
    <w:rsid w:val="00297F08"/>
    <w:rsid w:val="00326071"/>
    <w:rsid w:val="00341993"/>
    <w:rsid w:val="0038188B"/>
    <w:rsid w:val="003A099C"/>
    <w:rsid w:val="003D1DD4"/>
    <w:rsid w:val="003F5E22"/>
    <w:rsid w:val="004163CF"/>
    <w:rsid w:val="004540DE"/>
    <w:rsid w:val="00461750"/>
    <w:rsid w:val="00494BB2"/>
    <w:rsid w:val="004F343C"/>
    <w:rsid w:val="00507DCD"/>
    <w:rsid w:val="00526E9A"/>
    <w:rsid w:val="005438FD"/>
    <w:rsid w:val="005848EE"/>
    <w:rsid w:val="00586C3B"/>
    <w:rsid w:val="005942BD"/>
    <w:rsid w:val="005948AF"/>
    <w:rsid w:val="005A38E3"/>
    <w:rsid w:val="005B69A5"/>
    <w:rsid w:val="005F0AFC"/>
    <w:rsid w:val="006049D8"/>
    <w:rsid w:val="00630BC6"/>
    <w:rsid w:val="00642E21"/>
    <w:rsid w:val="00675C6A"/>
    <w:rsid w:val="0069786E"/>
    <w:rsid w:val="006A11BB"/>
    <w:rsid w:val="006B3FA6"/>
    <w:rsid w:val="006F3D59"/>
    <w:rsid w:val="00720C11"/>
    <w:rsid w:val="0073055D"/>
    <w:rsid w:val="00746455"/>
    <w:rsid w:val="00786778"/>
    <w:rsid w:val="00797165"/>
    <w:rsid w:val="007C6177"/>
    <w:rsid w:val="007D423B"/>
    <w:rsid w:val="007D673B"/>
    <w:rsid w:val="00811B6A"/>
    <w:rsid w:val="008134D1"/>
    <w:rsid w:val="008212D6"/>
    <w:rsid w:val="00830640"/>
    <w:rsid w:val="00831CC6"/>
    <w:rsid w:val="008A35B4"/>
    <w:rsid w:val="008B3D99"/>
    <w:rsid w:val="009279A0"/>
    <w:rsid w:val="0094551F"/>
    <w:rsid w:val="00957548"/>
    <w:rsid w:val="00963A44"/>
    <w:rsid w:val="00966914"/>
    <w:rsid w:val="0099081E"/>
    <w:rsid w:val="0099236A"/>
    <w:rsid w:val="009A163C"/>
    <w:rsid w:val="009A5AAA"/>
    <w:rsid w:val="009A5E9C"/>
    <w:rsid w:val="00A0195E"/>
    <w:rsid w:val="00A16A5A"/>
    <w:rsid w:val="00A16B4D"/>
    <w:rsid w:val="00A52DE5"/>
    <w:rsid w:val="00A64E76"/>
    <w:rsid w:val="00A70D6E"/>
    <w:rsid w:val="00AD10B0"/>
    <w:rsid w:val="00AF3349"/>
    <w:rsid w:val="00AF4533"/>
    <w:rsid w:val="00B24830"/>
    <w:rsid w:val="00B64DAC"/>
    <w:rsid w:val="00B74658"/>
    <w:rsid w:val="00B7518E"/>
    <w:rsid w:val="00BD6668"/>
    <w:rsid w:val="00BE37E3"/>
    <w:rsid w:val="00C116E6"/>
    <w:rsid w:val="00C46667"/>
    <w:rsid w:val="00C50452"/>
    <w:rsid w:val="00C722BB"/>
    <w:rsid w:val="00C76D58"/>
    <w:rsid w:val="00CB4629"/>
    <w:rsid w:val="00CC600F"/>
    <w:rsid w:val="00CD33E4"/>
    <w:rsid w:val="00D2481A"/>
    <w:rsid w:val="00D370B5"/>
    <w:rsid w:val="00D44BC7"/>
    <w:rsid w:val="00D8017D"/>
    <w:rsid w:val="00D815B4"/>
    <w:rsid w:val="00DB64A3"/>
    <w:rsid w:val="00DE50A7"/>
    <w:rsid w:val="00E1023E"/>
    <w:rsid w:val="00E11CFF"/>
    <w:rsid w:val="00E151A0"/>
    <w:rsid w:val="00E17F00"/>
    <w:rsid w:val="00E40924"/>
    <w:rsid w:val="00E60187"/>
    <w:rsid w:val="00E7502B"/>
    <w:rsid w:val="00EA0B63"/>
    <w:rsid w:val="00EA5211"/>
    <w:rsid w:val="00EC238C"/>
    <w:rsid w:val="00EC6577"/>
    <w:rsid w:val="00EE0B3E"/>
    <w:rsid w:val="00EE1369"/>
    <w:rsid w:val="00F86A71"/>
    <w:rsid w:val="00F916DC"/>
    <w:rsid w:val="00F942D2"/>
    <w:rsid w:val="00FA02EA"/>
    <w:rsid w:val="00FA42B0"/>
    <w:rsid w:val="00FD1BEB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A606"/>
  <w15:docId w15:val="{362B9826-E23C-4870-9671-DA710474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B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0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table" w:styleId="TableGrid">
    <w:name w:val="Table Grid"/>
    <w:basedOn w:val="TableNormal"/>
    <w:uiPriority w:val="59"/>
    <w:rsid w:val="00EE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54D38-65C1-49D7-9DD5-20D22326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Андрій Гупаленко</cp:lastModifiedBy>
  <cp:revision>104</cp:revision>
  <cp:lastPrinted>2025-08-27T05:15:00Z</cp:lastPrinted>
  <dcterms:created xsi:type="dcterms:W3CDTF">2021-06-24T06:05:00Z</dcterms:created>
  <dcterms:modified xsi:type="dcterms:W3CDTF">2025-08-27T05:16:00Z</dcterms:modified>
</cp:coreProperties>
</file>